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CC77" w14:textId="77777777" w:rsidR="00794F41" w:rsidRPr="00794F41" w:rsidRDefault="00794F41" w:rsidP="00794F41">
      <w:pPr>
        <w:spacing w:line="580" w:lineRule="exact"/>
        <w:ind w:firstLineChars="200" w:firstLine="640"/>
        <w:rPr>
          <w:rFonts w:ascii="仿宋_GB2312" w:eastAsia="仿宋_GB2312" w:hint="eastAsia"/>
          <w:sz w:val="32"/>
          <w:szCs w:val="32"/>
        </w:rPr>
      </w:pPr>
    </w:p>
    <w:p w14:paraId="060AD20B" w14:textId="77777777" w:rsidR="00794F41" w:rsidRPr="00794F41" w:rsidRDefault="00794F41" w:rsidP="00794F41">
      <w:pPr>
        <w:spacing w:line="580" w:lineRule="exact"/>
        <w:jc w:val="center"/>
        <w:rPr>
          <w:rFonts w:ascii="方正小标宋_GBK" w:eastAsia="方正小标宋_GBK" w:hint="eastAsia"/>
          <w:sz w:val="44"/>
          <w:szCs w:val="44"/>
        </w:rPr>
      </w:pPr>
      <w:r w:rsidRPr="00794F41">
        <w:rPr>
          <w:rFonts w:ascii="方正小标宋_GBK" w:eastAsia="方正小标宋_GBK" w:hint="eastAsia"/>
          <w:sz w:val="44"/>
          <w:szCs w:val="44"/>
        </w:rPr>
        <w:t>新能源项目预期全容量并网承诺书</w:t>
      </w:r>
    </w:p>
    <w:p w14:paraId="6828972E" w14:textId="77777777" w:rsidR="00794F41" w:rsidRPr="00794F41" w:rsidRDefault="00794F41" w:rsidP="00794F41">
      <w:pPr>
        <w:spacing w:line="580" w:lineRule="exact"/>
        <w:jc w:val="center"/>
        <w:rPr>
          <w:rFonts w:ascii="方正楷体_GBK" w:eastAsia="方正楷体_GBK" w:hint="eastAsia"/>
          <w:sz w:val="32"/>
          <w:szCs w:val="32"/>
        </w:rPr>
      </w:pPr>
      <w:r w:rsidRPr="00794F41">
        <w:rPr>
          <w:rFonts w:ascii="方正楷体_GBK" w:eastAsia="方正楷体_GBK" w:hint="eastAsia"/>
          <w:sz w:val="32"/>
          <w:szCs w:val="32"/>
        </w:rPr>
        <w:t>（模板，适用于集中式/分布式未投产项目）</w:t>
      </w:r>
    </w:p>
    <w:p w14:paraId="783CBFD6" w14:textId="77777777" w:rsidR="00794F41" w:rsidRPr="00794F41" w:rsidRDefault="00794F41" w:rsidP="00794F41">
      <w:pPr>
        <w:spacing w:line="580" w:lineRule="exact"/>
        <w:ind w:firstLineChars="200" w:firstLine="640"/>
        <w:rPr>
          <w:rFonts w:ascii="仿宋_GB2312" w:eastAsia="仿宋_GB2312" w:hint="eastAsia"/>
          <w:sz w:val="32"/>
          <w:szCs w:val="32"/>
        </w:rPr>
      </w:pPr>
    </w:p>
    <w:p w14:paraId="4D9865CF" w14:textId="68CD5169" w:rsidR="00794F41" w:rsidRPr="00794F41" w:rsidRDefault="00794F41" w:rsidP="00794F41">
      <w:pPr>
        <w:spacing w:line="580" w:lineRule="exact"/>
        <w:ind w:firstLineChars="200" w:firstLine="640"/>
        <w:rPr>
          <w:rFonts w:ascii="仿宋_GB2312" w:eastAsia="仿宋_GB2312" w:hint="eastAsia"/>
          <w:sz w:val="32"/>
          <w:szCs w:val="32"/>
        </w:rPr>
      </w:pPr>
      <w:r w:rsidRPr="00794F41">
        <w:rPr>
          <w:rFonts w:ascii="仿宋_GB2312" w:eastAsia="仿宋_GB2312" w:hint="eastAsia"/>
          <w:sz w:val="32"/>
          <w:szCs w:val="32"/>
        </w:rPr>
        <w:t xml:space="preserve"> </w:t>
      </w:r>
      <w:r w:rsidRPr="00794F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公司（统一社会信用代码：</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（自然人姓名）（身份证号码：</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），负责在</w:t>
      </w:r>
      <w:r>
        <w:rPr>
          <w:rFonts w:ascii="仿宋_GB2312" w:eastAsia="仿宋_GB2312" w:hint="eastAsia"/>
          <w:sz w:val="32"/>
          <w:szCs w:val="32"/>
        </w:rPr>
        <w:t>青海</w:t>
      </w:r>
      <w:r w:rsidRPr="00794F41">
        <w:rPr>
          <w:rFonts w:ascii="仿宋_GB2312" w:eastAsia="仿宋_GB2312" w:hint="eastAsia"/>
          <w:sz w:val="32"/>
          <w:szCs w:val="32"/>
        </w:rPr>
        <w:t>省</w:t>
      </w:r>
      <w:r w:rsidRPr="00794F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县/市/区</w:t>
      </w:r>
      <w:r w:rsidRPr="00794F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乡/镇/街道开发建设</w:t>
      </w:r>
      <w:r w:rsidRPr="00794F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（风电/光伏）项目，项目名称为</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，项目状态为</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（在建/未开工），项目联系人为</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，联系电话为</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，该项目于</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年</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月</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日核准（备案），核准（备案）号为</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，核准（备案）规模</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万千瓦。</w:t>
      </w:r>
    </w:p>
    <w:p w14:paraId="6A8693C8" w14:textId="0C7EE566" w:rsidR="00794F41" w:rsidRPr="00794F41" w:rsidRDefault="00794F41" w:rsidP="00794F41">
      <w:pPr>
        <w:spacing w:line="580" w:lineRule="exact"/>
        <w:ind w:firstLineChars="200" w:firstLine="640"/>
        <w:rPr>
          <w:rFonts w:ascii="仿宋_GB2312" w:eastAsia="仿宋_GB2312" w:hint="eastAsia"/>
          <w:sz w:val="32"/>
          <w:szCs w:val="32"/>
        </w:rPr>
      </w:pPr>
      <w:r w:rsidRPr="00794F41">
        <w:rPr>
          <w:rFonts w:ascii="仿宋_GB2312" w:eastAsia="仿宋_GB2312" w:hint="eastAsia"/>
          <w:sz w:val="32"/>
          <w:szCs w:val="32"/>
        </w:rPr>
        <w:t>按照《青海省新能源增量项目机制电价竞价细则》及相关政策要求，现承诺如下：</w:t>
      </w:r>
    </w:p>
    <w:p w14:paraId="47E05AD7" w14:textId="7B252CAF" w:rsidR="00794F41" w:rsidRPr="00794F41" w:rsidRDefault="00794F41" w:rsidP="00344586">
      <w:pPr>
        <w:kinsoku w:val="0"/>
        <w:spacing w:line="580" w:lineRule="exact"/>
        <w:ind w:firstLineChars="200" w:firstLine="640"/>
        <w:rPr>
          <w:rFonts w:ascii="仿宋_GB2312" w:eastAsia="仿宋_GB2312" w:hint="eastAsia"/>
          <w:sz w:val="32"/>
          <w:szCs w:val="32"/>
        </w:rPr>
      </w:pPr>
      <w:r w:rsidRPr="00794F41">
        <w:rPr>
          <w:rFonts w:ascii="仿宋_GB2312" w:eastAsia="仿宋_GB2312" w:hint="eastAsia"/>
          <w:sz w:val="32"/>
          <w:szCs w:val="32"/>
        </w:rPr>
        <w:t>1.申报项目承诺并网容量为</w:t>
      </w:r>
      <w:r w:rsidRPr="00794F41">
        <w:rPr>
          <w:rFonts w:ascii="仿宋_GB2312" w:eastAsia="仿宋_GB2312" w:hint="eastAsia"/>
          <w:sz w:val="32"/>
          <w:szCs w:val="32"/>
          <w:u w:val="single"/>
        </w:rPr>
        <w:t xml:space="preserve">   </w:t>
      </w:r>
      <w:r w:rsidRPr="00794F41">
        <w:rPr>
          <w:rFonts w:ascii="仿宋_GB2312" w:eastAsia="仿宋_GB2312" w:hint="eastAsia"/>
          <w:sz w:val="32"/>
          <w:szCs w:val="32"/>
        </w:rPr>
        <w:t>万千瓦，</w:t>
      </w:r>
      <w:r>
        <w:rPr>
          <w:rFonts w:ascii="Times New Roman" w:eastAsia="仿宋_GB2312" w:hAnsi="Times New Roman" w:cs="Times New Roman"/>
          <w:sz w:val="32"/>
          <w:szCs w:val="32"/>
        </w:rPr>
        <w:t>在</w:t>
      </w:r>
      <w:r w:rsidR="00D4238B">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年</w:t>
      </w:r>
      <w:r w:rsidR="00D4238B">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月</w:t>
      </w:r>
      <w:r w:rsidR="00D4238B">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日前实现全容量并网投产</w:t>
      </w:r>
      <w:r w:rsidRPr="00794F41">
        <w:rPr>
          <w:rFonts w:ascii="仿宋_GB2312" w:eastAsia="仿宋_GB2312" w:hint="eastAsia"/>
          <w:sz w:val="32"/>
          <w:szCs w:val="32"/>
        </w:rPr>
        <w:t>。</w:t>
      </w:r>
    </w:p>
    <w:p w14:paraId="0509B543" w14:textId="5C3040F0" w:rsidR="00794F41" w:rsidRPr="00794F41" w:rsidRDefault="00794F41" w:rsidP="00794F41">
      <w:pPr>
        <w:spacing w:line="580" w:lineRule="exact"/>
        <w:ind w:firstLineChars="200" w:firstLine="640"/>
        <w:rPr>
          <w:rFonts w:ascii="仿宋_GB2312" w:eastAsia="仿宋_GB2312" w:hint="eastAsia"/>
          <w:sz w:val="32"/>
          <w:szCs w:val="32"/>
        </w:rPr>
      </w:pPr>
      <w:r w:rsidRPr="00794F41">
        <w:rPr>
          <w:rFonts w:ascii="仿宋_GB2312" w:eastAsia="仿宋_GB2312" w:hint="eastAsia"/>
          <w:sz w:val="32"/>
          <w:szCs w:val="32"/>
        </w:rPr>
        <w:t>2. 若申报项目实际并网投产时间晚于承诺投产时间或实际投产容量与承诺并网容量不符，自愿接受《</w:t>
      </w:r>
      <w:r w:rsidR="00F9125D" w:rsidRPr="00F9125D">
        <w:rPr>
          <w:rFonts w:ascii="仿宋_GB2312" w:eastAsia="仿宋_GB2312" w:hint="eastAsia"/>
          <w:sz w:val="32"/>
          <w:szCs w:val="32"/>
        </w:rPr>
        <w:t>关于印发</w:t>
      </w:r>
      <w:r w:rsidR="00F9125D">
        <w:rPr>
          <w:rFonts w:ascii="仿宋_GB2312" w:eastAsia="仿宋_GB2312" w:hint="eastAsia"/>
          <w:sz w:val="32"/>
          <w:szCs w:val="32"/>
        </w:rPr>
        <w:t>&lt;</w:t>
      </w:r>
      <w:r w:rsidR="00F9125D" w:rsidRPr="00F9125D">
        <w:rPr>
          <w:rFonts w:ascii="仿宋_GB2312" w:eastAsia="仿宋_GB2312" w:hint="eastAsia"/>
          <w:sz w:val="32"/>
          <w:szCs w:val="32"/>
        </w:rPr>
        <w:t>青海省深化新能源上网电价市场化改革实施方案</w:t>
      </w:r>
      <w:r w:rsidR="00F9125D">
        <w:rPr>
          <w:rFonts w:ascii="仿宋_GB2312" w:eastAsia="仿宋_GB2312" w:hint="eastAsia"/>
          <w:sz w:val="32"/>
          <w:szCs w:val="32"/>
        </w:rPr>
        <w:t>&gt;</w:t>
      </w:r>
      <w:r w:rsidR="00F9125D" w:rsidRPr="00F9125D">
        <w:rPr>
          <w:rFonts w:ascii="仿宋_GB2312" w:eastAsia="仿宋_GB2312" w:hint="eastAsia"/>
          <w:sz w:val="32"/>
          <w:szCs w:val="32"/>
        </w:rPr>
        <w:t>的通知</w:t>
      </w:r>
      <w:r w:rsidRPr="00794F41">
        <w:rPr>
          <w:rFonts w:ascii="仿宋_GB2312" w:eastAsia="仿宋_GB2312" w:hint="eastAsia"/>
          <w:sz w:val="32"/>
          <w:szCs w:val="32"/>
        </w:rPr>
        <w:t>》（</w:t>
      </w:r>
      <w:r w:rsidR="00F9125D" w:rsidRPr="00F9125D">
        <w:rPr>
          <w:rFonts w:ascii="仿宋_GB2312" w:eastAsia="仿宋_GB2312" w:hint="eastAsia"/>
          <w:sz w:val="32"/>
          <w:szCs w:val="32"/>
        </w:rPr>
        <w:t>青发改价格规〔2025〕645号）</w:t>
      </w:r>
      <w:r w:rsidRPr="00794F41">
        <w:rPr>
          <w:rFonts w:ascii="仿宋_GB2312" w:eastAsia="仿宋_GB2312" w:hint="eastAsia"/>
          <w:sz w:val="32"/>
          <w:szCs w:val="32"/>
        </w:rPr>
        <w:t>及相关政策文件中明确的处理方式。</w:t>
      </w:r>
    </w:p>
    <w:p w14:paraId="607B85EF" w14:textId="77777777" w:rsidR="00794F41" w:rsidRPr="00794F41" w:rsidRDefault="00794F41" w:rsidP="00794F41">
      <w:pPr>
        <w:spacing w:line="580" w:lineRule="exact"/>
        <w:ind w:firstLineChars="200" w:firstLine="640"/>
        <w:rPr>
          <w:rFonts w:ascii="仿宋_GB2312" w:eastAsia="仿宋_GB2312" w:hint="eastAsia"/>
          <w:sz w:val="32"/>
          <w:szCs w:val="32"/>
        </w:rPr>
      </w:pPr>
      <w:r w:rsidRPr="00794F41">
        <w:rPr>
          <w:rFonts w:ascii="仿宋_GB2312" w:eastAsia="仿宋_GB2312" w:hint="eastAsia"/>
          <w:sz w:val="32"/>
          <w:szCs w:val="32"/>
        </w:rPr>
        <w:t>3. 我公司承诺所提交的信息、材料均真实、合法、有效，无弄虚作假情况，其纸质复印件文本与相关原件完全一致。如因我单位提交的材料失实或不符合有关法律法规而造成任何不良后果的，由我公司承担相关法律责任。</w:t>
      </w:r>
    </w:p>
    <w:p w14:paraId="7DCDFD4F" w14:textId="77777777" w:rsidR="00794F41" w:rsidRPr="00794F41" w:rsidRDefault="00794F41" w:rsidP="00794F41">
      <w:pPr>
        <w:spacing w:line="580" w:lineRule="exact"/>
        <w:ind w:firstLineChars="200" w:firstLine="640"/>
        <w:rPr>
          <w:rFonts w:ascii="仿宋_GB2312" w:eastAsia="仿宋_GB2312" w:hint="eastAsia"/>
          <w:sz w:val="32"/>
          <w:szCs w:val="32"/>
        </w:rPr>
      </w:pPr>
    </w:p>
    <w:p w14:paraId="4486627C" w14:textId="77777777" w:rsidR="00BD7CEF" w:rsidRPr="00BD7CEF" w:rsidRDefault="00BD7CEF" w:rsidP="00BD7CEF">
      <w:pPr>
        <w:spacing w:line="580" w:lineRule="exact"/>
        <w:ind w:firstLineChars="200" w:firstLine="640"/>
        <w:rPr>
          <w:rFonts w:ascii="仿宋_GB2312" w:eastAsia="仿宋_GB2312" w:hint="eastAsia"/>
          <w:sz w:val="32"/>
          <w:szCs w:val="32"/>
        </w:rPr>
      </w:pPr>
      <w:r w:rsidRPr="00BD7CEF">
        <w:rPr>
          <w:rFonts w:ascii="仿宋_GB2312" w:eastAsia="仿宋_GB2312" w:hint="eastAsia"/>
          <w:sz w:val="32"/>
          <w:szCs w:val="32"/>
        </w:rPr>
        <w:t>承诺人签字：</w:t>
      </w:r>
    </w:p>
    <w:p w14:paraId="727D08BC" w14:textId="77777777" w:rsidR="00BD7CEF" w:rsidRPr="00BD7CEF" w:rsidRDefault="00BD7CEF" w:rsidP="00BD7CEF">
      <w:pPr>
        <w:spacing w:line="580" w:lineRule="exact"/>
        <w:ind w:firstLineChars="200" w:firstLine="640"/>
        <w:rPr>
          <w:rFonts w:ascii="仿宋_GB2312" w:eastAsia="仿宋_GB2312" w:hint="eastAsia"/>
          <w:sz w:val="32"/>
          <w:szCs w:val="32"/>
        </w:rPr>
      </w:pPr>
      <w:r w:rsidRPr="00BD7CEF">
        <w:rPr>
          <w:rFonts w:ascii="仿宋_GB2312" w:eastAsia="仿宋_GB2312" w:hint="eastAsia"/>
          <w:sz w:val="32"/>
          <w:szCs w:val="32"/>
        </w:rPr>
        <w:t>公司名称（加盖公章）：</w:t>
      </w:r>
    </w:p>
    <w:p w14:paraId="41C4FE65" w14:textId="77777777" w:rsidR="00BD7CEF" w:rsidRPr="00BD7CEF" w:rsidRDefault="00BD7CEF" w:rsidP="00BD7CEF">
      <w:pPr>
        <w:spacing w:line="580" w:lineRule="exact"/>
        <w:ind w:firstLineChars="200" w:firstLine="640"/>
        <w:rPr>
          <w:rFonts w:ascii="仿宋_GB2312" w:eastAsia="仿宋_GB2312" w:hint="eastAsia"/>
          <w:sz w:val="32"/>
          <w:szCs w:val="32"/>
        </w:rPr>
      </w:pPr>
      <w:r w:rsidRPr="00BD7CEF">
        <w:rPr>
          <w:rFonts w:ascii="仿宋_GB2312" w:eastAsia="仿宋_GB2312" w:hint="eastAsia"/>
          <w:sz w:val="32"/>
          <w:szCs w:val="32"/>
        </w:rPr>
        <w:t>承诺日期：    年    月    日</w:t>
      </w:r>
    </w:p>
    <w:p w14:paraId="3D604A53" w14:textId="77777777" w:rsidR="00BD7CEF" w:rsidRPr="00BD7CEF" w:rsidRDefault="00BD7CEF" w:rsidP="00BD7CEF">
      <w:pPr>
        <w:spacing w:line="580" w:lineRule="exact"/>
        <w:ind w:firstLineChars="200" w:firstLine="640"/>
        <w:rPr>
          <w:rFonts w:ascii="仿宋_GB2312" w:eastAsia="仿宋_GB2312" w:hint="eastAsia"/>
          <w:sz w:val="32"/>
          <w:szCs w:val="32"/>
        </w:rPr>
      </w:pPr>
    </w:p>
    <w:p w14:paraId="32101FA1" w14:textId="77777777" w:rsidR="00BD7CEF" w:rsidRPr="00BD7CEF" w:rsidRDefault="00BD7CEF" w:rsidP="00BD7CEF">
      <w:pPr>
        <w:spacing w:line="580" w:lineRule="exact"/>
        <w:ind w:firstLineChars="200" w:firstLine="640"/>
        <w:rPr>
          <w:rFonts w:ascii="仿宋_GB2312" w:eastAsia="仿宋_GB2312" w:hint="eastAsia"/>
          <w:sz w:val="32"/>
          <w:szCs w:val="32"/>
        </w:rPr>
      </w:pPr>
    </w:p>
    <w:p w14:paraId="6FF9D236" w14:textId="2F9A3649" w:rsidR="00213189" w:rsidRPr="00794F41" w:rsidRDefault="00BD7CEF" w:rsidP="00BD7CEF">
      <w:pPr>
        <w:spacing w:line="580" w:lineRule="exact"/>
        <w:ind w:firstLineChars="200" w:firstLine="640"/>
        <w:rPr>
          <w:rFonts w:ascii="仿宋_GB2312" w:eastAsia="仿宋_GB2312" w:hint="eastAsia"/>
          <w:sz w:val="32"/>
          <w:szCs w:val="32"/>
        </w:rPr>
      </w:pPr>
      <w:r w:rsidRPr="00BD7CEF">
        <w:rPr>
          <w:rFonts w:ascii="仿宋_GB2312" w:eastAsia="仿宋_GB2312" w:hint="eastAsia"/>
          <w:sz w:val="32"/>
          <w:szCs w:val="32"/>
        </w:rPr>
        <w:t>注：承诺人应为企业法定代表人。</w:t>
      </w:r>
    </w:p>
    <w:sectPr w:rsidR="00213189" w:rsidRPr="00794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5669" w14:textId="77777777" w:rsidR="00310799" w:rsidRDefault="00310799">
      <w:pPr>
        <w:rPr>
          <w:rFonts w:hint="eastAsia"/>
        </w:rPr>
      </w:pPr>
      <w:r>
        <w:separator/>
      </w:r>
    </w:p>
  </w:endnote>
  <w:endnote w:type="continuationSeparator" w:id="0">
    <w:p w14:paraId="7D7A2AAF" w14:textId="77777777" w:rsidR="00310799" w:rsidRDefault="003107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284A4" w14:textId="77777777" w:rsidR="00310799" w:rsidRDefault="00310799">
      <w:pPr>
        <w:rPr>
          <w:rFonts w:hint="eastAsia"/>
        </w:rPr>
      </w:pPr>
      <w:r>
        <w:separator/>
      </w:r>
    </w:p>
  </w:footnote>
  <w:footnote w:type="continuationSeparator" w:id="0">
    <w:p w14:paraId="4D06D83C" w14:textId="77777777" w:rsidR="00310799" w:rsidRDefault="003107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1C44"/>
    <w:rsid w:val="00011C44"/>
    <w:rsid w:val="00067148"/>
    <w:rsid w:val="00213189"/>
    <w:rsid w:val="0028320E"/>
    <w:rsid w:val="00310799"/>
    <w:rsid w:val="00344586"/>
    <w:rsid w:val="003C3A2B"/>
    <w:rsid w:val="00464BC0"/>
    <w:rsid w:val="0056209E"/>
    <w:rsid w:val="00794F41"/>
    <w:rsid w:val="00A46927"/>
    <w:rsid w:val="00BD7CEF"/>
    <w:rsid w:val="00D4238B"/>
    <w:rsid w:val="00DD0273"/>
    <w:rsid w:val="00EA3181"/>
    <w:rsid w:val="00F85163"/>
    <w:rsid w:val="00F9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C5950"/>
  <w15:chartTrackingRefBased/>
  <w15:docId w15:val="{4190B1EE-AC96-464A-A194-3D472AD5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1C4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11C4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11C4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11C4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11C4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11C4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11C4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C4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11C4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C4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11C4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11C4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11C44"/>
    <w:rPr>
      <w:rFonts w:cstheme="majorBidi"/>
      <w:color w:val="0F4761" w:themeColor="accent1" w:themeShade="BF"/>
      <w:sz w:val="28"/>
      <w:szCs w:val="28"/>
    </w:rPr>
  </w:style>
  <w:style w:type="character" w:customStyle="1" w:styleId="50">
    <w:name w:val="标题 5 字符"/>
    <w:basedOn w:val="a0"/>
    <w:link w:val="5"/>
    <w:uiPriority w:val="9"/>
    <w:semiHidden/>
    <w:rsid w:val="00011C44"/>
    <w:rPr>
      <w:rFonts w:cstheme="majorBidi"/>
      <w:color w:val="0F4761" w:themeColor="accent1" w:themeShade="BF"/>
      <w:sz w:val="24"/>
      <w:szCs w:val="24"/>
    </w:rPr>
  </w:style>
  <w:style w:type="character" w:customStyle="1" w:styleId="60">
    <w:name w:val="标题 6 字符"/>
    <w:basedOn w:val="a0"/>
    <w:link w:val="6"/>
    <w:uiPriority w:val="9"/>
    <w:semiHidden/>
    <w:rsid w:val="00011C44"/>
    <w:rPr>
      <w:rFonts w:cstheme="majorBidi"/>
      <w:b/>
      <w:bCs/>
      <w:color w:val="0F4761" w:themeColor="accent1" w:themeShade="BF"/>
    </w:rPr>
  </w:style>
  <w:style w:type="character" w:customStyle="1" w:styleId="70">
    <w:name w:val="标题 7 字符"/>
    <w:basedOn w:val="a0"/>
    <w:link w:val="7"/>
    <w:uiPriority w:val="9"/>
    <w:semiHidden/>
    <w:rsid w:val="00011C44"/>
    <w:rPr>
      <w:rFonts w:cstheme="majorBidi"/>
      <w:b/>
      <w:bCs/>
      <w:color w:val="595959" w:themeColor="text1" w:themeTint="A6"/>
    </w:rPr>
  </w:style>
  <w:style w:type="character" w:customStyle="1" w:styleId="80">
    <w:name w:val="标题 8 字符"/>
    <w:basedOn w:val="a0"/>
    <w:link w:val="8"/>
    <w:uiPriority w:val="9"/>
    <w:semiHidden/>
    <w:rsid w:val="00011C44"/>
    <w:rPr>
      <w:rFonts w:cstheme="majorBidi"/>
      <w:color w:val="595959" w:themeColor="text1" w:themeTint="A6"/>
    </w:rPr>
  </w:style>
  <w:style w:type="character" w:customStyle="1" w:styleId="90">
    <w:name w:val="标题 9 字符"/>
    <w:basedOn w:val="a0"/>
    <w:link w:val="9"/>
    <w:uiPriority w:val="9"/>
    <w:semiHidden/>
    <w:rsid w:val="00011C44"/>
    <w:rPr>
      <w:rFonts w:eastAsiaTheme="majorEastAsia" w:cstheme="majorBidi"/>
      <w:color w:val="595959" w:themeColor="text1" w:themeTint="A6"/>
    </w:rPr>
  </w:style>
  <w:style w:type="paragraph" w:styleId="a3">
    <w:name w:val="Title"/>
    <w:basedOn w:val="a"/>
    <w:next w:val="a"/>
    <w:link w:val="a4"/>
    <w:uiPriority w:val="10"/>
    <w:qFormat/>
    <w:rsid w:val="00011C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C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C44"/>
    <w:pPr>
      <w:spacing w:before="160" w:after="160"/>
      <w:jc w:val="center"/>
    </w:pPr>
    <w:rPr>
      <w:i/>
      <w:iCs/>
      <w:color w:val="404040" w:themeColor="text1" w:themeTint="BF"/>
    </w:rPr>
  </w:style>
  <w:style w:type="character" w:customStyle="1" w:styleId="a8">
    <w:name w:val="引用 字符"/>
    <w:basedOn w:val="a0"/>
    <w:link w:val="a7"/>
    <w:uiPriority w:val="29"/>
    <w:rsid w:val="00011C44"/>
    <w:rPr>
      <w:i/>
      <w:iCs/>
      <w:color w:val="404040" w:themeColor="text1" w:themeTint="BF"/>
    </w:rPr>
  </w:style>
  <w:style w:type="paragraph" w:styleId="a9">
    <w:name w:val="List Paragraph"/>
    <w:basedOn w:val="a"/>
    <w:uiPriority w:val="34"/>
    <w:qFormat/>
    <w:rsid w:val="00011C44"/>
    <w:pPr>
      <w:ind w:left="720"/>
      <w:contextualSpacing/>
    </w:pPr>
  </w:style>
  <w:style w:type="character" w:styleId="aa">
    <w:name w:val="Intense Emphasis"/>
    <w:basedOn w:val="a0"/>
    <w:uiPriority w:val="21"/>
    <w:qFormat/>
    <w:rsid w:val="00011C44"/>
    <w:rPr>
      <w:i/>
      <w:iCs/>
      <w:color w:val="0F4761" w:themeColor="accent1" w:themeShade="BF"/>
    </w:rPr>
  </w:style>
  <w:style w:type="paragraph" w:styleId="ab">
    <w:name w:val="Intense Quote"/>
    <w:basedOn w:val="a"/>
    <w:next w:val="a"/>
    <w:link w:val="ac"/>
    <w:uiPriority w:val="30"/>
    <w:qFormat/>
    <w:rsid w:val="0001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11C44"/>
    <w:rPr>
      <w:i/>
      <w:iCs/>
      <w:color w:val="0F4761" w:themeColor="accent1" w:themeShade="BF"/>
    </w:rPr>
  </w:style>
  <w:style w:type="character" w:styleId="ad">
    <w:name w:val="Intense Reference"/>
    <w:basedOn w:val="a0"/>
    <w:uiPriority w:val="32"/>
    <w:qFormat/>
    <w:rsid w:val="00011C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yzhiping</dc:creator>
  <cp:keywords/>
  <dc:description/>
  <cp:lastModifiedBy>yzhiping</cp:lastModifiedBy>
  <cp:revision>8</cp:revision>
  <dcterms:created xsi:type="dcterms:W3CDTF">2025-10-15T00:36:00Z</dcterms:created>
  <dcterms:modified xsi:type="dcterms:W3CDTF">2025-10-15T01:47:00Z</dcterms:modified>
</cp:coreProperties>
</file>