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jc w:val="center"/>
        <w:rPr>
          <w:rFonts w:eastAsia="黑体"/>
          <w:color w:val="184FA8"/>
          <w:kern w:val="0"/>
          <w:sz w:val="32"/>
          <w:szCs w:val="32"/>
        </w:rPr>
      </w:pPr>
      <w:bookmarkStart w:id="9" w:name="_GoBack"/>
      <w:r>
        <w:rPr>
          <w:rFonts w:eastAsia="黑体"/>
          <w:color w:val="184FA8"/>
          <w:kern w:val="0"/>
          <w:sz w:val="32"/>
          <w:szCs w:val="32"/>
        </w:rPr>
        <w:t>2018第四届中国太阳能热发电大会</w:t>
      </w:r>
      <w:bookmarkStart w:id="0" w:name="OLE_LINK11"/>
      <w:r>
        <w:rPr>
          <w:rFonts w:eastAsia="黑体"/>
          <w:color w:val="184FA8"/>
          <w:kern w:val="0"/>
          <w:sz w:val="32"/>
          <w:szCs w:val="32"/>
        </w:rPr>
        <w:t>参会回执表</w:t>
      </w:r>
      <w:bookmarkEnd w:id="0"/>
    </w:p>
    <w:bookmarkEnd w:id="9"/>
    <w:p>
      <w:pPr>
        <w:autoSpaceDE w:val="0"/>
        <w:autoSpaceDN w:val="0"/>
        <w:adjustRightInd w:val="0"/>
        <w:spacing w:line="560" w:lineRule="exact"/>
        <w:jc w:val="center"/>
        <w:rPr>
          <w:rFonts w:eastAsia="黑体"/>
          <w:color w:val="184FA8"/>
          <w:kern w:val="0"/>
          <w:sz w:val="32"/>
          <w:szCs w:val="32"/>
        </w:rPr>
      </w:pPr>
      <w:r>
        <w:rPr>
          <w:rFonts w:eastAsia="黑体"/>
          <w:color w:val="184FA8"/>
          <w:kern w:val="0"/>
          <w:sz w:val="32"/>
          <w:szCs w:val="32"/>
        </w:rPr>
        <w:t>Registration form of 2018 China CSP conference</w:t>
      </w:r>
    </w:p>
    <w:tbl>
      <w:tblPr>
        <w:tblStyle w:val="6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700"/>
        <w:gridCol w:w="2411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单位名称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Company name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代表类别</w:t>
            </w:r>
          </w:p>
          <w:p>
            <w:pPr>
              <w:widowControl/>
              <w:spacing w:line="360" w:lineRule="auto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Participants category </w:t>
            </w:r>
          </w:p>
          <w:p>
            <w:pPr>
              <w:widowControl/>
              <w:spacing w:line="360" w:lineRule="auto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■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□联盟成员Alliance member      </w:t>
            </w:r>
          </w:p>
          <w:p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□非联盟成员 Non-Alliance participant        </w:t>
            </w:r>
          </w:p>
          <w:p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□国内学生 Domestic student     </w:t>
            </w:r>
          </w:p>
          <w:p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 xml:space="preserve">□国外代表 Overseas participant     </w:t>
            </w:r>
          </w:p>
          <w:p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□国外学生Overseas student</w:t>
            </w:r>
          </w:p>
          <w:p>
            <w:pPr>
              <w:widowControl/>
              <w:spacing w:line="360" w:lineRule="auto"/>
              <w:rPr>
                <w:rFonts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  <w:sz w:val="24"/>
              </w:rPr>
              <w:t>□赞助单位 Sponsor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bookmarkStart w:id="1" w:name="OLE_LINK12"/>
            <w:bookmarkStart w:id="2" w:name="OLE_LINK13"/>
            <w:bookmarkStart w:id="3" w:name="OLE_LINK14"/>
            <w:r>
              <w:rPr>
                <w:rFonts w:eastAsia="仿宋"/>
                <w:color w:val="000000"/>
                <w:kern w:val="0"/>
                <w:sz w:val="24"/>
              </w:rPr>
              <w:t>通讯地址及联系人</w:t>
            </w:r>
            <w:bookmarkEnd w:id="1"/>
            <w:bookmarkEnd w:id="2"/>
            <w:bookmarkEnd w:id="3"/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Address and contact person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bookmarkStart w:id="4" w:name="OLE_LINK15"/>
            <w:bookmarkStart w:id="5" w:name="OLE_LINK16"/>
            <w:bookmarkStart w:id="6" w:name="OLE_LINK17"/>
            <w:r>
              <w:rPr>
                <w:rFonts w:eastAsia="仿宋"/>
                <w:color w:val="000000"/>
                <w:kern w:val="0"/>
                <w:sz w:val="24"/>
              </w:rPr>
              <w:t>增值税发票</w:t>
            </w:r>
          </w:p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开票信息</w:t>
            </w:r>
            <w:bookmarkEnd w:id="4"/>
            <w:bookmarkEnd w:id="5"/>
            <w:bookmarkEnd w:id="6"/>
          </w:p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information of VAT invoice 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单位名称：</w:t>
            </w:r>
            <w:r>
              <w:rPr>
                <w:rFonts w:eastAsia="仿宋"/>
                <w:kern w:val="0"/>
                <w:sz w:val="24"/>
              </w:rPr>
              <w:t xml:space="preserve"> 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纳税人识别号：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地址及电话：</w:t>
            </w:r>
          </w:p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开户行：</w:t>
            </w:r>
          </w:p>
          <w:p>
            <w:pPr>
              <w:widowControl/>
              <w:spacing w:line="360" w:lineRule="auto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bCs/>
                <w:kern w:val="0"/>
                <w:sz w:val="24"/>
              </w:rPr>
              <w:t>开户行账号：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发票内容</w:t>
            </w:r>
          </w:p>
        </w:tc>
        <w:tc>
          <w:tcPr>
            <w:tcW w:w="6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Fonts w:eastAsia="仿宋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姓 名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 xml:space="preserve">Name 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bookmarkStart w:id="7" w:name="OLE_LINK19"/>
            <w:bookmarkStart w:id="8" w:name="OLE_LINK18"/>
            <w:r>
              <w:rPr>
                <w:rFonts w:eastAsia="仿宋"/>
                <w:color w:val="000000"/>
                <w:kern w:val="0"/>
                <w:sz w:val="24"/>
              </w:rPr>
              <w:t>职称/职务</w:t>
            </w:r>
            <w:bookmarkEnd w:id="7"/>
            <w:bookmarkEnd w:id="8"/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Title / position</w:t>
            </w: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手机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Mobile phone number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电子邮箱</w:t>
            </w: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eastAsia="仿宋"/>
                <w:color w:val="000000"/>
                <w:kern w:val="0"/>
                <w:sz w:val="24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6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360" w:lineRule="auto"/>
        <w:jc w:val="left"/>
        <w:rPr>
          <w:rFonts w:eastAsia="仿宋"/>
          <w:color w:val="000000"/>
          <w:kern w:val="0"/>
          <w:sz w:val="24"/>
        </w:rPr>
      </w:pPr>
      <w:r>
        <w:rPr>
          <w:rFonts w:eastAsia="仿宋"/>
          <w:color w:val="000000"/>
          <w:kern w:val="0"/>
          <w:sz w:val="24"/>
        </w:rPr>
        <w:t>请最晚于8月1日前将参会回执表发送至大会组委会电子信箱：</w:t>
      </w:r>
      <w:r>
        <w:rPr>
          <w:rFonts w:eastAsia="仿宋"/>
          <w:color w:val="000000"/>
          <w:kern w:val="0"/>
          <w:sz w:val="24"/>
        </w:rPr>
        <w:fldChar w:fldCharType="begin"/>
      </w:r>
      <w:r>
        <w:rPr>
          <w:rFonts w:eastAsia="仿宋"/>
          <w:color w:val="000000"/>
          <w:kern w:val="0"/>
          <w:sz w:val="24"/>
        </w:rPr>
        <w:instrText xml:space="preserve"> HYPERLINK "mailto:cstec2018@126.com" </w:instrText>
      </w:r>
      <w:r>
        <w:rPr>
          <w:rFonts w:eastAsia="仿宋"/>
          <w:color w:val="000000"/>
          <w:kern w:val="0"/>
          <w:sz w:val="24"/>
        </w:rPr>
        <w:fldChar w:fldCharType="separate"/>
      </w:r>
      <w:r>
        <w:rPr>
          <w:rFonts w:eastAsia="仿宋"/>
          <w:color w:val="000000"/>
          <w:kern w:val="0"/>
          <w:sz w:val="24"/>
        </w:rPr>
        <w:t>cstec2018@126.com</w:t>
      </w:r>
      <w:r>
        <w:rPr>
          <w:rFonts w:eastAsia="仿宋"/>
          <w:color w:val="000000"/>
          <w:kern w:val="0"/>
          <w:sz w:val="24"/>
        </w:rPr>
        <w:fldChar w:fldCharType="end"/>
      </w:r>
      <w:r>
        <w:rPr>
          <w:rFonts w:eastAsia="仿宋"/>
          <w:color w:val="000000"/>
          <w:kern w:val="0"/>
          <w:sz w:val="24"/>
        </w:rPr>
        <w:t>。</w:t>
      </w:r>
    </w:p>
    <w:p>
      <w:pPr>
        <w:widowControl/>
        <w:spacing w:line="360" w:lineRule="auto"/>
        <w:jc w:val="left"/>
        <w:rPr>
          <w:rFonts w:eastAsia="仿宋"/>
          <w:color w:val="000000"/>
          <w:kern w:val="0"/>
          <w:sz w:val="24"/>
        </w:rPr>
      </w:pPr>
      <w:r>
        <w:rPr>
          <w:rFonts w:eastAsia="仿宋"/>
          <w:color w:val="000000"/>
          <w:kern w:val="0"/>
          <w:sz w:val="24"/>
        </w:rPr>
        <w:t xml:space="preserve">Please send this registration form to the organizing committee at </w:t>
      </w:r>
      <w:r>
        <w:rPr>
          <w:rFonts w:eastAsia="仿宋"/>
          <w:color w:val="000000"/>
          <w:kern w:val="0"/>
          <w:sz w:val="24"/>
        </w:rPr>
        <w:fldChar w:fldCharType="begin"/>
      </w:r>
      <w:r>
        <w:rPr>
          <w:rFonts w:eastAsia="仿宋"/>
          <w:color w:val="000000"/>
          <w:kern w:val="0"/>
          <w:sz w:val="24"/>
        </w:rPr>
        <w:instrText xml:space="preserve"> HYPERLINK "mailto:cstec2018@126.com" </w:instrText>
      </w:r>
      <w:r>
        <w:rPr>
          <w:rFonts w:eastAsia="仿宋"/>
          <w:color w:val="000000"/>
          <w:kern w:val="0"/>
          <w:sz w:val="24"/>
        </w:rPr>
        <w:fldChar w:fldCharType="separate"/>
      </w:r>
      <w:r>
        <w:rPr>
          <w:rFonts w:eastAsia="仿宋"/>
          <w:color w:val="000000"/>
          <w:kern w:val="0"/>
          <w:sz w:val="24"/>
        </w:rPr>
        <w:t>cstec2018@126.com</w:t>
      </w:r>
      <w:r>
        <w:rPr>
          <w:rFonts w:eastAsia="仿宋"/>
          <w:color w:val="000000"/>
          <w:kern w:val="0"/>
          <w:sz w:val="24"/>
        </w:rPr>
        <w:fldChar w:fldCharType="end"/>
      </w:r>
      <w:r>
        <w:rPr>
          <w:rFonts w:eastAsia="仿宋"/>
          <w:color w:val="000000"/>
          <w:kern w:val="0"/>
          <w:sz w:val="24"/>
        </w:rPr>
        <w:t xml:space="preserve">  before August 1.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5244465</wp:posOffset>
              </wp:positionH>
              <wp:positionV relativeFrom="paragraph">
                <wp:posOffset>18415</wp:posOffset>
              </wp:positionV>
              <wp:extent cx="371475" cy="11303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475" cy="11303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180" w:firstLineChars="100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2.95pt;margin-top:1.45pt;height:8.9pt;width:29.25pt;mso-position-horizontal-relative:margin;z-index:251658240;mso-width-relative:page;mso-height-relative:page;" filled="f" stroked="f" coordsize="21600,21600" o:gfxdata="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KXBq8/XAAAACAEAAA8A&#10;AAAAAAAAAQAgAAAAIgAAAGRycy9kb3ducmV2LnhtbFBLAQIUABQAAAAIAIdO4kC08GaNpgEAAC0D&#10;AAAOAAAAAAAAAAEAIAAAACYBAABkcnMvZTJvRG9jLnhtbFBLBQYAAAAABgAGAFkBAAA+BQAAAAA=&#10;">
              <v:path/>
              <v:fill on="f" focussize="0,0"/>
              <v:stroke on="f" weight="1.2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180" w:firstLineChars="10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211E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洪小松</cp:lastModifiedBy>
  <dcterms:modified xsi:type="dcterms:W3CDTF">2018-05-17T07:40:13Z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